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B919E" w14:textId="41487FCB" w:rsidR="003A33E3" w:rsidRDefault="009F31E2">
      <w:proofErr w:type="spellStart"/>
      <w:r>
        <w:t>VettaIO</w:t>
      </w:r>
      <w:proofErr w:type="spellEnd"/>
      <w:r>
        <w:t xml:space="preserve"> – Catalogo de Servicios</w:t>
      </w:r>
    </w:p>
    <w:p w14:paraId="6F520DF4" w14:textId="77777777" w:rsidR="009F31E2" w:rsidRDefault="009F31E2"/>
    <w:p w14:paraId="049C8057" w14:textId="519DA196" w:rsidR="009F31E2" w:rsidRDefault="009F31E2">
      <w:r>
        <w:t xml:space="preserve">En </w:t>
      </w:r>
      <w:proofErr w:type="spellStart"/>
      <w:r>
        <w:t>VettaIO</w:t>
      </w:r>
      <w:proofErr w:type="spellEnd"/>
      <w:r>
        <w:t xml:space="preserve"> contamos con servicios a medida para nuestros clientes.</w:t>
      </w:r>
    </w:p>
    <w:p w14:paraId="4B12A403" w14:textId="5C35D546" w:rsidR="009F31E2" w:rsidRDefault="009F31E2">
      <w:r>
        <w:t>Para nosotros es fundamental adaptar la tecnología a las necesidades de nuestros clientes.</w:t>
      </w:r>
    </w:p>
    <w:p w14:paraId="7C5C7A11" w14:textId="2005FBB3" w:rsidR="009F31E2" w:rsidRDefault="009F31E2">
      <w:r>
        <w:t>Nuestra empresa cuenta con 3 divisiones fundamentales:</w:t>
      </w:r>
      <w:r>
        <w:br/>
        <w:t xml:space="preserve">Vetta </w:t>
      </w:r>
      <w:proofErr w:type="gramStart"/>
      <w:r>
        <w:t>Core :</w:t>
      </w:r>
      <w:proofErr w:type="gramEnd"/>
      <w:r>
        <w:t xml:space="preserve">  soluciones de infraestructura</w:t>
      </w:r>
      <w:r>
        <w:br/>
        <w:t xml:space="preserve">Vetta Flex: soluciones de automatización e </w:t>
      </w:r>
      <w:proofErr w:type="spellStart"/>
      <w:r>
        <w:t>iot</w:t>
      </w:r>
      <w:proofErr w:type="spellEnd"/>
      <w:r>
        <w:br/>
        <w:t>Vetta Mind: soluciones de IA</w:t>
      </w:r>
    </w:p>
    <w:p w14:paraId="5994B891" w14:textId="6F0B7AEA" w:rsidR="009F31E2" w:rsidRDefault="009F31E2">
      <w:r>
        <w:t xml:space="preserve">Nuestros </w:t>
      </w:r>
      <w:proofErr w:type="gramStart"/>
      <w:r>
        <w:t>productos estrellas</w:t>
      </w:r>
      <w:proofErr w:type="gramEnd"/>
      <w:r>
        <w:t xml:space="preserve"> son:</w:t>
      </w:r>
      <w:r>
        <w:br/>
        <w:t xml:space="preserve">- Desarrollo a Medida (CRM, Autogestiones, aplicaciones web y </w:t>
      </w:r>
      <w:proofErr w:type="spellStart"/>
      <w:r>
        <w:t>moviles</w:t>
      </w:r>
      <w:proofErr w:type="spellEnd"/>
      <w:r>
        <w:t xml:space="preserve">, ERP, </w:t>
      </w:r>
      <w:proofErr w:type="spellStart"/>
      <w:r>
        <w:t>etc</w:t>
      </w:r>
      <w:proofErr w:type="spellEnd"/>
      <w:r>
        <w:t>): no reciclamos código, ni plantillas.</w:t>
      </w:r>
      <w:r>
        <w:br/>
        <w:t>- IOT: Soluciones de nivel industrial asequibles a todos los procesos automatizables.</w:t>
      </w:r>
    </w:p>
    <w:p w14:paraId="02AF30D8" w14:textId="77777777" w:rsidR="009F31E2" w:rsidRDefault="009F31E2"/>
    <w:p w14:paraId="1A58528C" w14:textId="77777777" w:rsidR="009F31E2" w:rsidRDefault="009F31E2">
      <w:r>
        <w:t>Detalle de cada uno.</w:t>
      </w:r>
    </w:p>
    <w:p w14:paraId="666A8277" w14:textId="77777777" w:rsidR="009F31E2" w:rsidRDefault="009F31E2" w:rsidP="009F31E2">
      <w:pPr>
        <w:pStyle w:val="Prrafodelista"/>
        <w:numPr>
          <w:ilvl w:val="0"/>
          <w:numId w:val="1"/>
        </w:numPr>
      </w:pPr>
      <w:r>
        <w:t>Desarrollo a medida: Realizamos un análisis funcional de las necesidades del cliente y desarrollamos soluciones especificas para cada proceso. Algunos ejemplos: Sistema de Restaurante, CRM, ERP, desarrollados específicamente para cada cliente.</w:t>
      </w:r>
    </w:p>
    <w:p w14:paraId="344E7178" w14:textId="77777777" w:rsidR="009F31E2" w:rsidRDefault="009F31E2" w:rsidP="009F31E2">
      <w:pPr>
        <w:pStyle w:val="Prrafodelista"/>
        <w:numPr>
          <w:ilvl w:val="0"/>
          <w:numId w:val="1"/>
        </w:numPr>
      </w:pPr>
      <w:r>
        <w:t>IOT: Contamos con algunos desarrollos en etapa de producción para brindar soluciones especificas para distintos tipos de industrias. El corazón de cada solución es robusto y escalable. Soluciones ya desarrolladas: Agricultura inteligente, control de cadena de frio, gestión de energía, alertas meteorológicas, seguridad patrimonial y mantenimiento predictivo.</w:t>
      </w:r>
    </w:p>
    <w:p w14:paraId="0948A90A" w14:textId="77777777" w:rsidR="009F31E2" w:rsidRDefault="009F31E2" w:rsidP="009F31E2">
      <w:pPr>
        <w:pStyle w:val="Prrafodelista"/>
        <w:numPr>
          <w:ilvl w:val="0"/>
          <w:numId w:val="1"/>
        </w:numPr>
      </w:pPr>
      <w:r>
        <w:t xml:space="preserve">Vetta </w:t>
      </w:r>
      <w:proofErr w:type="spellStart"/>
      <w:r>
        <w:t>core</w:t>
      </w:r>
      <w:proofErr w:type="spellEnd"/>
      <w:r>
        <w:t>:</w:t>
      </w:r>
    </w:p>
    <w:p w14:paraId="193D21D9" w14:textId="77777777" w:rsidR="00AB5F77" w:rsidRDefault="009F31E2" w:rsidP="009F31E2">
      <w:pPr>
        <w:pStyle w:val="Prrafodelista"/>
        <w:numPr>
          <w:ilvl w:val="1"/>
          <w:numId w:val="1"/>
        </w:numPr>
      </w:pPr>
      <w:r>
        <w:t>Diseño y cableado estructurado</w:t>
      </w:r>
      <w:r w:rsidR="00AB5F77">
        <w:t>:</w:t>
      </w:r>
      <w:r w:rsidR="00AB5F77" w:rsidRPr="00AB5F77">
        <w:rPr>
          <w:rFonts w:ascii="Segoe UI" w:hAnsi="Segoe UI" w:cs="Segoe UI"/>
          <w:color w:val="9CA3AF"/>
          <w:sz w:val="27"/>
          <w:szCs w:val="27"/>
        </w:rPr>
        <w:t xml:space="preserve"> </w:t>
      </w:r>
      <w:r w:rsidR="00AB5F77" w:rsidRPr="00AB5F77">
        <w:t>Diseño e implementación de redes LAN/WAN, cableado estructurado categoría 6/6A, fibra óptica y certificación de instalaciones.</w:t>
      </w:r>
    </w:p>
    <w:p w14:paraId="5FA72926" w14:textId="77777777" w:rsidR="00AB5F77" w:rsidRDefault="00AB5F77" w:rsidP="009F31E2">
      <w:pPr>
        <w:pStyle w:val="Prrafodelista"/>
        <w:numPr>
          <w:ilvl w:val="1"/>
          <w:numId w:val="1"/>
        </w:numPr>
      </w:pPr>
      <w:proofErr w:type="spellStart"/>
      <w:r w:rsidRPr="00AB5F77">
        <w:t>Routing</w:t>
      </w:r>
      <w:proofErr w:type="spellEnd"/>
      <w:r w:rsidRPr="00AB5F77">
        <w:t xml:space="preserve"> &amp; </w:t>
      </w:r>
      <w:proofErr w:type="spellStart"/>
      <w:r w:rsidRPr="00AB5F77">
        <w:t>Switching</w:t>
      </w:r>
      <w:proofErr w:type="spellEnd"/>
      <w:r w:rsidRPr="00AB5F77">
        <w:t xml:space="preserve"> Avanzado</w:t>
      </w:r>
      <w:r>
        <w:t xml:space="preserve">: </w:t>
      </w:r>
      <w:r w:rsidRPr="00AB5F77">
        <w:t xml:space="preserve">Configuración de </w:t>
      </w:r>
      <w:proofErr w:type="spellStart"/>
      <w:r w:rsidRPr="00AB5F77">
        <w:t>routers</w:t>
      </w:r>
      <w:proofErr w:type="spellEnd"/>
      <w:r w:rsidRPr="00AB5F77">
        <w:t xml:space="preserve"> y switches Cisco, </w:t>
      </w:r>
      <w:proofErr w:type="spellStart"/>
      <w:r w:rsidRPr="00AB5F77">
        <w:t>MikroTik</w:t>
      </w:r>
      <w:proofErr w:type="spellEnd"/>
      <w:r w:rsidRPr="00AB5F77">
        <w:t xml:space="preserve">. </w:t>
      </w:r>
      <w:proofErr w:type="spellStart"/>
      <w:r w:rsidRPr="00AB5F77">
        <w:t>VLANs</w:t>
      </w:r>
      <w:proofErr w:type="spellEnd"/>
      <w:r w:rsidRPr="00AB5F77">
        <w:t>, OSPF, BGP, MPLS y alta disponibilidad. Certificación CCNA y MTCNA.</w:t>
      </w:r>
    </w:p>
    <w:p w14:paraId="551A0FD9" w14:textId="77777777" w:rsidR="00AB5F77" w:rsidRDefault="00AB5F77" w:rsidP="009F31E2">
      <w:pPr>
        <w:pStyle w:val="Prrafodelista"/>
        <w:numPr>
          <w:ilvl w:val="1"/>
          <w:numId w:val="1"/>
        </w:numPr>
      </w:pPr>
      <w:r w:rsidRPr="00AB5F77">
        <w:t xml:space="preserve">Servidores </w:t>
      </w:r>
      <w:proofErr w:type="spellStart"/>
      <w:r w:rsidRPr="00AB5F77">
        <w:t>On</w:t>
      </w:r>
      <w:proofErr w:type="spellEnd"/>
      <w:r w:rsidRPr="00AB5F77">
        <w:t>-Premise</w:t>
      </w:r>
      <w:r>
        <w:t xml:space="preserve">: </w:t>
      </w:r>
      <w:r w:rsidRPr="00AB5F77">
        <w:t xml:space="preserve">Implementación de servidores físicos (Dell, HP, Lenovo). Virtualización con VMware, </w:t>
      </w:r>
      <w:proofErr w:type="spellStart"/>
      <w:r w:rsidRPr="00AB5F77">
        <w:t>Hyper</w:t>
      </w:r>
      <w:proofErr w:type="spellEnd"/>
      <w:r w:rsidRPr="00AB5F77">
        <w:t xml:space="preserve">-V o </w:t>
      </w:r>
      <w:proofErr w:type="spellStart"/>
      <w:r w:rsidRPr="00AB5F77">
        <w:t>Proxmox</w:t>
      </w:r>
      <w:proofErr w:type="spellEnd"/>
      <w:r w:rsidRPr="00AB5F77">
        <w:t xml:space="preserve">. Almacenamiento SAN/NAS y </w:t>
      </w:r>
      <w:proofErr w:type="spellStart"/>
      <w:r w:rsidRPr="00AB5F77">
        <w:t>backup</w:t>
      </w:r>
      <w:proofErr w:type="spellEnd"/>
      <w:r w:rsidRPr="00AB5F77">
        <w:t xml:space="preserve"> local.</w:t>
      </w:r>
    </w:p>
    <w:p w14:paraId="342F61AE" w14:textId="77777777" w:rsidR="00AB5F77" w:rsidRDefault="00AB5F77" w:rsidP="009F31E2">
      <w:pPr>
        <w:pStyle w:val="Prrafodelista"/>
        <w:numPr>
          <w:ilvl w:val="1"/>
          <w:numId w:val="1"/>
        </w:numPr>
      </w:pPr>
      <w:r w:rsidRPr="00AB5F77">
        <w:t>Seguridad Perimetral y CCTV</w:t>
      </w:r>
      <w:r>
        <w:t xml:space="preserve">: </w:t>
      </w:r>
      <w:r w:rsidRPr="00AB5F77">
        <w:t xml:space="preserve">Firewalls empresariales (Fortinet, Palo Alto, </w:t>
      </w:r>
      <w:proofErr w:type="spellStart"/>
      <w:r w:rsidRPr="00AB5F77">
        <w:t>MikroTik</w:t>
      </w:r>
      <w:proofErr w:type="spellEnd"/>
      <w:r w:rsidRPr="00AB5F77">
        <w:t>). Sistemas de videovigilancia IP, cámaras 4K, NVR, análisis de video y control de acceso biométrico. Instalación y mantenimiento.</w:t>
      </w:r>
    </w:p>
    <w:p w14:paraId="4F09263A" w14:textId="77777777" w:rsidR="00AB5F77" w:rsidRDefault="00AB5F77" w:rsidP="009F31E2">
      <w:pPr>
        <w:pStyle w:val="Prrafodelista"/>
        <w:numPr>
          <w:ilvl w:val="1"/>
          <w:numId w:val="1"/>
        </w:numPr>
      </w:pPr>
      <w:r w:rsidRPr="00AB5F77">
        <w:t>Cloud Híbrida</w:t>
      </w:r>
      <w:r>
        <w:t xml:space="preserve">: </w:t>
      </w:r>
      <w:r w:rsidRPr="00AB5F77">
        <w:t xml:space="preserve">Integración selectiva con AWS, Azure o Google Cloud. Sincronización de datos, </w:t>
      </w:r>
      <w:proofErr w:type="spellStart"/>
      <w:r w:rsidRPr="00AB5F77">
        <w:t>backups</w:t>
      </w:r>
      <w:proofErr w:type="spellEnd"/>
      <w:r w:rsidRPr="00AB5F77">
        <w:t xml:space="preserve"> en la nube y arquitecturas </w:t>
      </w:r>
      <w:proofErr w:type="spellStart"/>
      <w:r w:rsidRPr="00AB5F77">
        <w:t>multi-cloud</w:t>
      </w:r>
      <w:proofErr w:type="spellEnd"/>
      <w:r w:rsidRPr="00AB5F77">
        <w:t xml:space="preserve"> cuando es necesario.</w:t>
      </w:r>
    </w:p>
    <w:p w14:paraId="4153B815" w14:textId="77777777" w:rsidR="00AB5F77" w:rsidRDefault="00AB5F77" w:rsidP="009F31E2">
      <w:pPr>
        <w:pStyle w:val="Prrafodelista"/>
        <w:numPr>
          <w:ilvl w:val="1"/>
          <w:numId w:val="1"/>
        </w:numPr>
      </w:pPr>
      <w:r w:rsidRPr="00AB5F77">
        <w:t>Monitoreo y Gestión Remota</w:t>
      </w:r>
      <w:r>
        <w:t xml:space="preserve">: </w:t>
      </w:r>
      <w:r w:rsidRPr="00AB5F77">
        <w:t>Monitoreo 24/7 de tu infraestructura. Alertas proactivas, gestión remota de equipos y resolución de incidentes antes que afecten tu negocio.</w:t>
      </w:r>
    </w:p>
    <w:p w14:paraId="315569A8" w14:textId="77777777" w:rsidR="00AB5F77" w:rsidRDefault="00AB5F77" w:rsidP="009F31E2">
      <w:pPr>
        <w:pStyle w:val="Prrafodelista"/>
        <w:numPr>
          <w:ilvl w:val="1"/>
          <w:numId w:val="1"/>
        </w:numPr>
      </w:pPr>
      <w:proofErr w:type="spellStart"/>
      <w:r w:rsidRPr="00AB5F77">
        <w:t>Wi</w:t>
      </w:r>
      <w:proofErr w:type="spellEnd"/>
      <w:r w:rsidRPr="00AB5F77">
        <w:t>-Fi Empresarial</w:t>
      </w:r>
      <w:r>
        <w:t xml:space="preserve">: </w:t>
      </w:r>
      <w:r w:rsidRPr="00AB5F77">
        <w:t xml:space="preserve">Diseño e implementación de redes inalámbricas de alta densidad. Controladores, </w:t>
      </w:r>
      <w:proofErr w:type="spellStart"/>
      <w:r w:rsidRPr="00AB5F77">
        <w:t>access</w:t>
      </w:r>
      <w:proofErr w:type="spellEnd"/>
      <w:r w:rsidRPr="00AB5F77">
        <w:t xml:space="preserve"> </w:t>
      </w:r>
      <w:proofErr w:type="spellStart"/>
      <w:r w:rsidRPr="00AB5F77">
        <w:t>points</w:t>
      </w:r>
      <w:proofErr w:type="spellEnd"/>
      <w:r w:rsidRPr="00AB5F77">
        <w:t xml:space="preserve">, </w:t>
      </w:r>
      <w:proofErr w:type="spellStart"/>
      <w:r w:rsidRPr="00AB5F77">
        <w:t>roaming</w:t>
      </w:r>
      <w:proofErr w:type="spellEnd"/>
      <w:r w:rsidRPr="00AB5F77">
        <w:t xml:space="preserve"> </w:t>
      </w:r>
      <w:proofErr w:type="spellStart"/>
      <w:r w:rsidRPr="00AB5F77">
        <w:t>seamless</w:t>
      </w:r>
      <w:proofErr w:type="spellEnd"/>
      <w:r w:rsidRPr="00AB5F77">
        <w:t xml:space="preserve"> y autenticación 802.1X.</w:t>
      </w:r>
    </w:p>
    <w:p w14:paraId="1C982088" w14:textId="77777777" w:rsidR="00AB5F77" w:rsidRDefault="00AB5F77" w:rsidP="009F31E2">
      <w:pPr>
        <w:pStyle w:val="Prrafodelista"/>
        <w:numPr>
          <w:ilvl w:val="1"/>
          <w:numId w:val="1"/>
        </w:numPr>
      </w:pPr>
      <w:proofErr w:type="spellStart"/>
      <w:r w:rsidRPr="00AB5F77">
        <w:t>Disaster</w:t>
      </w:r>
      <w:proofErr w:type="spellEnd"/>
      <w:r w:rsidRPr="00AB5F77">
        <w:t xml:space="preserve"> </w:t>
      </w:r>
      <w:proofErr w:type="spellStart"/>
      <w:r w:rsidRPr="00AB5F77">
        <w:t>Recovery</w:t>
      </w:r>
      <w:proofErr w:type="spellEnd"/>
      <w:r w:rsidRPr="00AB5F77">
        <w:t xml:space="preserve"> &amp; BCP</w:t>
      </w:r>
      <w:r>
        <w:t xml:space="preserve">: </w:t>
      </w:r>
      <w:r w:rsidRPr="00AB5F77">
        <w:t xml:space="preserve">Planes de continuidad de negocio, </w:t>
      </w:r>
      <w:proofErr w:type="spellStart"/>
      <w:r w:rsidRPr="00AB5F77">
        <w:t>backups</w:t>
      </w:r>
      <w:proofErr w:type="spellEnd"/>
      <w:r w:rsidRPr="00AB5F77">
        <w:t xml:space="preserve"> automatizados (local + </w:t>
      </w:r>
      <w:proofErr w:type="spellStart"/>
      <w:r w:rsidRPr="00AB5F77">
        <w:t>cloud</w:t>
      </w:r>
      <w:proofErr w:type="spellEnd"/>
      <w:r w:rsidRPr="00AB5F77">
        <w:t>), replicación de servidores y recuperación rápida ante fallos.</w:t>
      </w:r>
    </w:p>
    <w:p w14:paraId="16C75C05" w14:textId="77777777" w:rsidR="00AB5F77" w:rsidRDefault="00AB5F77" w:rsidP="00AB5F77">
      <w:pPr>
        <w:pStyle w:val="Prrafodelista"/>
        <w:numPr>
          <w:ilvl w:val="0"/>
          <w:numId w:val="1"/>
        </w:numPr>
      </w:pPr>
      <w:r>
        <w:t xml:space="preserve">Vetta </w:t>
      </w:r>
      <w:proofErr w:type="spellStart"/>
      <w:r>
        <w:t>flex</w:t>
      </w:r>
      <w:proofErr w:type="spellEnd"/>
      <w:r>
        <w:t>:</w:t>
      </w:r>
    </w:p>
    <w:p w14:paraId="69015122" w14:textId="27FD82F2" w:rsidR="00AB5F77" w:rsidRDefault="00AB5F77" w:rsidP="00AB5F77">
      <w:pPr>
        <w:pStyle w:val="Prrafodelista"/>
        <w:numPr>
          <w:ilvl w:val="1"/>
          <w:numId w:val="1"/>
        </w:numPr>
      </w:pPr>
      <w:r>
        <w:t xml:space="preserve">Automatización de procesos: </w:t>
      </w:r>
      <w:r w:rsidRPr="00AB5F77">
        <w:t>Automatizamos procesos de negocio complejos. Automatización y orquestación de tareas digitales e industriales.</w:t>
      </w:r>
    </w:p>
    <w:p w14:paraId="094BB5EE" w14:textId="753B7C87" w:rsidR="00AB5F77" w:rsidRDefault="00AB5F77" w:rsidP="00AB5F77">
      <w:pPr>
        <w:pStyle w:val="Prrafodelista"/>
        <w:numPr>
          <w:ilvl w:val="1"/>
          <w:numId w:val="1"/>
        </w:numPr>
      </w:pPr>
      <w:r>
        <w:lastRenderedPageBreak/>
        <w:t xml:space="preserve">Api </w:t>
      </w:r>
      <w:proofErr w:type="spellStart"/>
      <w:r>
        <w:t>integration</w:t>
      </w:r>
      <w:proofErr w:type="spellEnd"/>
      <w:r>
        <w:t xml:space="preserve">: </w:t>
      </w:r>
      <w:r w:rsidRPr="00AB5F77">
        <w:t xml:space="preserve">Conectamos tus sistemas y aplicaciones. Integraciones con base </w:t>
      </w:r>
      <w:proofErr w:type="spellStart"/>
      <w:r w:rsidRPr="00AB5F77">
        <w:t>da</w:t>
      </w:r>
      <w:proofErr w:type="spellEnd"/>
      <w:r w:rsidRPr="00AB5F77">
        <w:t xml:space="preserve"> datos y plataformas </w:t>
      </w:r>
      <w:proofErr w:type="spellStart"/>
      <w:r w:rsidRPr="00AB5F77">
        <w:t>IoT</w:t>
      </w:r>
      <w:proofErr w:type="spellEnd"/>
      <w:r w:rsidRPr="00AB5F77">
        <w:t>.</w:t>
      </w:r>
    </w:p>
    <w:p w14:paraId="4A3C8F09" w14:textId="2280A581" w:rsidR="00AB5F77" w:rsidRDefault="00AB5F77" w:rsidP="00AB5F77">
      <w:pPr>
        <w:pStyle w:val="Prrafodelista"/>
        <w:numPr>
          <w:ilvl w:val="1"/>
          <w:numId w:val="1"/>
        </w:numPr>
      </w:pPr>
      <w:r>
        <w:t xml:space="preserve">Data pipelines: </w:t>
      </w:r>
      <w:r w:rsidRPr="00AB5F77">
        <w:t xml:space="preserve">ETL/ELT automatizado, procesamiento de datos en tiempo real desde sensores </w:t>
      </w:r>
      <w:proofErr w:type="spellStart"/>
      <w:r w:rsidRPr="00AB5F77">
        <w:t>IoT</w:t>
      </w:r>
      <w:proofErr w:type="spellEnd"/>
      <w:r w:rsidRPr="00AB5F77">
        <w:t xml:space="preserve"> y data </w:t>
      </w:r>
      <w:proofErr w:type="spellStart"/>
      <w:r w:rsidRPr="00AB5F77">
        <w:t>warehousing</w:t>
      </w:r>
      <w:proofErr w:type="spellEnd"/>
      <w:r w:rsidRPr="00AB5F77">
        <w:t xml:space="preserve"> inteligente</w:t>
      </w:r>
    </w:p>
    <w:p w14:paraId="1AAEA348" w14:textId="5BB47FE3" w:rsidR="00AB5F77" w:rsidRDefault="00AB5F77" w:rsidP="00AB5F77">
      <w:pPr>
        <w:pStyle w:val="Prrafodelista"/>
        <w:numPr>
          <w:ilvl w:val="1"/>
          <w:numId w:val="1"/>
        </w:numPr>
      </w:pPr>
      <w:r>
        <w:t xml:space="preserve">Dispositivos </w:t>
      </w:r>
      <w:proofErr w:type="spellStart"/>
      <w:r>
        <w:t>iot</w:t>
      </w:r>
      <w:proofErr w:type="spellEnd"/>
      <w:r>
        <w:t xml:space="preserve">: </w:t>
      </w:r>
      <w:r w:rsidRPr="00AB5F77">
        <w:t xml:space="preserve">Orquestación de dispositivos </w:t>
      </w:r>
      <w:proofErr w:type="spellStart"/>
      <w:r w:rsidRPr="00AB5F77">
        <w:t>IoT</w:t>
      </w:r>
      <w:proofErr w:type="spellEnd"/>
      <w:r w:rsidRPr="00AB5F77">
        <w:t xml:space="preserve">: sensores, actuadores, </w:t>
      </w:r>
      <w:proofErr w:type="spellStart"/>
      <w:r w:rsidRPr="00AB5F77">
        <w:t>gateways</w:t>
      </w:r>
      <w:proofErr w:type="spellEnd"/>
      <w:r w:rsidRPr="00AB5F77">
        <w:t>. Gestión remota, actualizaciones OTA y monitoreo en tiempo real.</w:t>
      </w:r>
    </w:p>
    <w:p w14:paraId="22A05B2D" w14:textId="3134B7FE" w:rsidR="00AB5F77" w:rsidRDefault="00AB5F77" w:rsidP="00AB5F77">
      <w:pPr>
        <w:pStyle w:val="Prrafodelista"/>
        <w:numPr>
          <w:ilvl w:val="1"/>
          <w:numId w:val="1"/>
        </w:numPr>
      </w:pPr>
      <w:r>
        <w:t xml:space="preserve">Sistemas de notificación: </w:t>
      </w:r>
      <w:r w:rsidRPr="00AB5F77">
        <w:t xml:space="preserve">Sistemas de alertas y notificaciones inteligentes. Email, SMS, Slack, </w:t>
      </w:r>
      <w:proofErr w:type="spellStart"/>
      <w:r w:rsidRPr="00AB5F77">
        <w:t>Teams</w:t>
      </w:r>
      <w:proofErr w:type="spellEnd"/>
      <w:r w:rsidRPr="00AB5F77">
        <w:t xml:space="preserve"> activados por eventos de sensores.</w:t>
      </w:r>
    </w:p>
    <w:p w14:paraId="3AFFAF56" w14:textId="1488AA24" w:rsidR="00AB5F77" w:rsidRDefault="00AB5F77" w:rsidP="00AB5F77">
      <w:pPr>
        <w:pStyle w:val="Prrafodelista"/>
        <w:numPr>
          <w:ilvl w:val="1"/>
          <w:numId w:val="1"/>
        </w:numPr>
      </w:pPr>
      <w:r>
        <w:t xml:space="preserve">Planificación de tareas: </w:t>
      </w:r>
      <w:r w:rsidRPr="00AB5F77">
        <w:t xml:space="preserve">Tareas programadas, cron </w:t>
      </w:r>
      <w:proofErr w:type="spellStart"/>
      <w:r w:rsidRPr="00AB5F77">
        <w:t>jobs</w:t>
      </w:r>
      <w:proofErr w:type="spellEnd"/>
      <w:r w:rsidRPr="00AB5F77">
        <w:t xml:space="preserve"> avanzados y procesamiento </w:t>
      </w:r>
      <w:proofErr w:type="spellStart"/>
      <w:r w:rsidRPr="00AB5F77">
        <w:t>batch</w:t>
      </w:r>
      <w:proofErr w:type="spellEnd"/>
      <w:r w:rsidRPr="00AB5F77">
        <w:t xml:space="preserve"> automatizado para lecturas periódicas de sensores.</w:t>
      </w:r>
    </w:p>
    <w:p w14:paraId="60F89D2D" w14:textId="21206104" w:rsidR="00AB5F77" w:rsidRDefault="00AB5F77" w:rsidP="00AB5F77">
      <w:pPr>
        <w:pStyle w:val="Prrafodelista"/>
        <w:numPr>
          <w:ilvl w:val="1"/>
          <w:numId w:val="1"/>
        </w:numPr>
      </w:pPr>
      <w:r>
        <w:t xml:space="preserve">Agentes a medida: </w:t>
      </w:r>
      <w:r w:rsidRPr="00AB5F77">
        <w:t xml:space="preserve">Agentes con capacidades específicas para tareas particulares en entornos empresariales. </w:t>
      </w:r>
      <w:proofErr w:type="spellStart"/>
      <w:r w:rsidRPr="00AB5F77">
        <w:t>Conocomienta</w:t>
      </w:r>
      <w:proofErr w:type="spellEnd"/>
      <w:r w:rsidRPr="00AB5F77">
        <w:t xml:space="preserve"> de tus procesos y necesidades.</w:t>
      </w:r>
    </w:p>
    <w:p w14:paraId="5BEC50C6" w14:textId="77777777" w:rsidR="00AB5F77" w:rsidRDefault="00AB5F77" w:rsidP="00AB5F77">
      <w:pPr>
        <w:pStyle w:val="Prrafodelista"/>
        <w:numPr>
          <w:ilvl w:val="1"/>
          <w:numId w:val="1"/>
        </w:numPr>
      </w:pPr>
      <w:proofErr w:type="spellStart"/>
      <w:r>
        <w:t>Mqtt</w:t>
      </w:r>
      <w:proofErr w:type="spellEnd"/>
      <w:r>
        <w:t xml:space="preserve"> &amp; Edge </w:t>
      </w:r>
      <w:proofErr w:type="spellStart"/>
      <w:r>
        <w:t>computing</w:t>
      </w:r>
      <w:proofErr w:type="spellEnd"/>
      <w:r>
        <w:t xml:space="preserve">: </w:t>
      </w:r>
      <w:r w:rsidRPr="00AB5F77">
        <w:t xml:space="preserve">Procesamiento de datos en el borde, </w:t>
      </w:r>
      <w:proofErr w:type="spellStart"/>
      <w:r w:rsidRPr="00AB5F77">
        <w:t>brokers</w:t>
      </w:r>
      <w:proofErr w:type="spellEnd"/>
      <w:r w:rsidRPr="00AB5F77">
        <w:t xml:space="preserve"> MQTT, integración con protocolos industriales (Modbus, OPC UA) y análisis en tiempo real.</w:t>
      </w:r>
    </w:p>
    <w:p w14:paraId="26DBF9D2" w14:textId="77777777" w:rsidR="00AB5F77" w:rsidRDefault="00AB5F77" w:rsidP="00AB5F77">
      <w:pPr>
        <w:pStyle w:val="Prrafodelista"/>
        <w:numPr>
          <w:ilvl w:val="0"/>
          <w:numId w:val="1"/>
        </w:numPr>
      </w:pPr>
      <w:r>
        <w:t xml:space="preserve">Vetta </w:t>
      </w:r>
      <w:proofErr w:type="spellStart"/>
      <w:r>
        <w:t>mind</w:t>
      </w:r>
      <w:proofErr w:type="spellEnd"/>
    </w:p>
    <w:p w14:paraId="5504E397" w14:textId="76D2F178" w:rsidR="00AB5F77" w:rsidRPr="00AB5F77" w:rsidRDefault="00AB5F77" w:rsidP="00AB5F77">
      <w:pPr>
        <w:pStyle w:val="Prrafodelista"/>
        <w:numPr>
          <w:ilvl w:val="1"/>
          <w:numId w:val="1"/>
        </w:numPr>
      </w:pPr>
      <w:r w:rsidRPr="00AB5F77">
        <w:t xml:space="preserve">Machine </w:t>
      </w:r>
      <w:proofErr w:type="spellStart"/>
      <w:r w:rsidRPr="00AB5F77">
        <w:t>Learning</w:t>
      </w:r>
      <w:proofErr w:type="spellEnd"/>
      <w:r w:rsidRPr="00AB5F77">
        <w:t xml:space="preserve"> </w:t>
      </w:r>
      <w:proofErr w:type="spellStart"/>
      <w:r w:rsidRPr="00AB5F77">
        <w:t>Custom</w:t>
      </w:r>
      <w:proofErr w:type="spellEnd"/>
      <w:r>
        <w:t>:</w:t>
      </w:r>
      <w:r w:rsidRPr="00AB5F77">
        <w:t xml:space="preserve"> </w:t>
      </w:r>
      <w:r w:rsidRPr="00AB5F77">
        <w:t xml:space="preserve">Desarrollamos modelos de ML personalizados para tus casos de uso. Clasificación, regresión, </w:t>
      </w:r>
      <w:proofErr w:type="spellStart"/>
      <w:r w:rsidRPr="00AB5F77">
        <w:t>clustering</w:t>
      </w:r>
      <w:proofErr w:type="spellEnd"/>
      <w:r w:rsidRPr="00AB5F77">
        <w:t xml:space="preserve"> y series temporales.</w:t>
      </w:r>
    </w:p>
    <w:p w14:paraId="790E69AB" w14:textId="77777777" w:rsidR="00AB5F77" w:rsidRPr="00AB5F77" w:rsidRDefault="00AB5F77" w:rsidP="00AB5F77">
      <w:pPr>
        <w:pStyle w:val="Prrafodelista"/>
        <w:numPr>
          <w:ilvl w:val="1"/>
          <w:numId w:val="1"/>
        </w:numPr>
      </w:pPr>
      <w:r w:rsidRPr="00AB5F77">
        <w:t xml:space="preserve">Natural </w:t>
      </w:r>
      <w:proofErr w:type="spellStart"/>
      <w:r w:rsidRPr="00AB5F77">
        <w:t>Language</w:t>
      </w:r>
      <w:proofErr w:type="spellEnd"/>
      <w:r w:rsidRPr="00AB5F77">
        <w:t xml:space="preserve"> Processing</w:t>
      </w:r>
      <w:r>
        <w:t xml:space="preserve">: </w:t>
      </w:r>
      <w:r w:rsidRPr="00AB5F77">
        <w:t xml:space="preserve">Análisis de sentimientos, </w:t>
      </w:r>
      <w:proofErr w:type="spellStart"/>
      <w:r w:rsidRPr="00AB5F77">
        <w:t>chatbots</w:t>
      </w:r>
      <w:proofErr w:type="spellEnd"/>
      <w:r w:rsidRPr="00AB5F77">
        <w:t xml:space="preserve"> inteligentes, extracción de información y procesamiento de documentos.</w:t>
      </w:r>
    </w:p>
    <w:p w14:paraId="1D66B54E" w14:textId="77777777" w:rsidR="00AB5F77" w:rsidRPr="00AB5F77" w:rsidRDefault="00AB5F77" w:rsidP="00AB5F77">
      <w:pPr>
        <w:pStyle w:val="Prrafodelista"/>
        <w:numPr>
          <w:ilvl w:val="1"/>
          <w:numId w:val="1"/>
        </w:numPr>
      </w:pPr>
      <w:proofErr w:type="spellStart"/>
      <w:r w:rsidRPr="00AB5F77">
        <w:t>Computer</w:t>
      </w:r>
      <w:proofErr w:type="spellEnd"/>
      <w:r w:rsidRPr="00AB5F77">
        <w:t xml:space="preserve"> Vision</w:t>
      </w:r>
      <w:r>
        <w:t xml:space="preserve">: </w:t>
      </w:r>
      <w:r w:rsidRPr="00AB5F77">
        <w:t>Detección de objetos, reconocimiento facial, OCR avanzado e inspección visual automatizada.</w:t>
      </w:r>
    </w:p>
    <w:p w14:paraId="50AAF9AE" w14:textId="77777777" w:rsidR="00AB5F77" w:rsidRPr="00AB5F77" w:rsidRDefault="00AB5F77" w:rsidP="00AB5F77">
      <w:pPr>
        <w:pStyle w:val="Prrafodelista"/>
        <w:numPr>
          <w:ilvl w:val="1"/>
          <w:numId w:val="1"/>
        </w:numPr>
      </w:pPr>
      <w:proofErr w:type="spellStart"/>
      <w:r w:rsidRPr="00AB5F77">
        <w:t>Analisis</w:t>
      </w:r>
      <w:proofErr w:type="spellEnd"/>
      <w:r w:rsidRPr="00AB5F77">
        <w:t xml:space="preserve"> Predictivo</w:t>
      </w:r>
      <w:r>
        <w:t xml:space="preserve">: </w:t>
      </w:r>
      <w:proofErr w:type="spellStart"/>
      <w:r w:rsidRPr="00AB5F77">
        <w:t>Forecasting</w:t>
      </w:r>
      <w:proofErr w:type="spellEnd"/>
      <w:r w:rsidRPr="00AB5F77">
        <w:t xml:space="preserve"> de ventas, detección de anomalías, análisis de riesgo y optimización predictiva.</w:t>
      </w:r>
    </w:p>
    <w:p w14:paraId="3FC43DF3" w14:textId="77777777" w:rsidR="00AB5F77" w:rsidRPr="00AB5F77" w:rsidRDefault="00AB5F77" w:rsidP="00AB5F77">
      <w:pPr>
        <w:pStyle w:val="Prrafodelista"/>
        <w:numPr>
          <w:ilvl w:val="1"/>
          <w:numId w:val="1"/>
        </w:numPr>
      </w:pPr>
      <w:r w:rsidRPr="00AB5F77">
        <w:t>Sistemas de Recomendación</w:t>
      </w:r>
      <w:r>
        <w:t xml:space="preserve">: </w:t>
      </w:r>
      <w:r w:rsidRPr="00AB5F77">
        <w:t>Algoritmos de recomendación personalizados, filtramos sobrecarga de información para ofrecer al usuario contenido relevante.</w:t>
      </w:r>
    </w:p>
    <w:p w14:paraId="2E494B48" w14:textId="77777777" w:rsidR="00AB5F77" w:rsidRPr="00AB5F77" w:rsidRDefault="00AB5F77" w:rsidP="00AB5F77">
      <w:pPr>
        <w:pStyle w:val="Prrafodelista"/>
        <w:numPr>
          <w:ilvl w:val="1"/>
          <w:numId w:val="1"/>
        </w:numPr>
      </w:pPr>
      <w:proofErr w:type="spellStart"/>
      <w:r w:rsidRPr="00AB5F77">
        <w:t>MLOps</w:t>
      </w:r>
      <w:proofErr w:type="spellEnd"/>
      <w:r w:rsidRPr="00AB5F77">
        <w:t xml:space="preserve"> &amp; Model </w:t>
      </w:r>
      <w:proofErr w:type="spellStart"/>
      <w:r w:rsidRPr="00AB5F77">
        <w:t>Deployment</w:t>
      </w:r>
      <w:proofErr w:type="spellEnd"/>
      <w:r>
        <w:t xml:space="preserve">: </w:t>
      </w:r>
      <w:r w:rsidRPr="00AB5F77">
        <w:t>Despliegue, monitoreo y reentrenamiento de modelos en producción. Pipelines automatizados.</w:t>
      </w:r>
    </w:p>
    <w:p w14:paraId="06F37CD0" w14:textId="77777777" w:rsidR="00AB5F77" w:rsidRPr="00AB5F77" w:rsidRDefault="00AB5F77" w:rsidP="00AB5F77">
      <w:pPr>
        <w:pStyle w:val="Prrafodelista"/>
        <w:numPr>
          <w:ilvl w:val="1"/>
          <w:numId w:val="1"/>
        </w:numPr>
      </w:pPr>
      <w:r w:rsidRPr="00AB5F77">
        <w:t>IA para PYMES</w:t>
      </w:r>
      <w:r>
        <w:t xml:space="preserve">: </w:t>
      </w:r>
      <w:r w:rsidRPr="00AB5F77">
        <w:t>Soluciones accesibles y de alto impacto: automatización de respuestas, análisis de ventas, predicción de demanda y optimización de inventario.</w:t>
      </w:r>
    </w:p>
    <w:p w14:paraId="2D7A43D8" w14:textId="30936009" w:rsidR="009F31E2" w:rsidRDefault="00AB5F77" w:rsidP="00AB5F77">
      <w:pPr>
        <w:pStyle w:val="Prrafodelista"/>
        <w:numPr>
          <w:ilvl w:val="1"/>
          <w:numId w:val="1"/>
        </w:numPr>
      </w:pPr>
      <w:proofErr w:type="spellStart"/>
      <w:r w:rsidRPr="00AB5F77">
        <w:t>IoT</w:t>
      </w:r>
      <w:proofErr w:type="spellEnd"/>
      <w:r w:rsidRPr="00AB5F77">
        <w:t xml:space="preserve"> </w:t>
      </w:r>
      <w:proofErr w:type="spellStart"/>
      <w:r w:rsidRPr="00AB5F77">
        <w:t>Analytics</w:t>
      </w:r>
      <w:proofErr w:type="spellEnd"/>
      <w:r>
        <w:t xml:space="preserve">: </w:t>
      </w:r>
      <w:r w:rsidRPr="00AB5F77">
        <w:t>Procesamiento inteligente de datos de sensores. Mantenimiento predictivo, detección de anomalías y optimización en tiempo real.</w:t>
      </w:r>
      <w:r w:rsidR="009F31E2">
        <w:br/>
      </w:r>
    </w:p>
    <w:sectPr w:rsidR="009F31E2" w:rsidSect="00AB5F77">
      <w:pgSz w:w="11906" w:h="16838"/>
      <w:pgMar w:top="1417" w:right="707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068A2"/>
    <w:multiLevelType w:val="hybridMultilevel"/>
    <w:tmpl w:val="E4B8E1A6"/>
    <w:lvl w:ilvl="0" w:tplc="E1DA185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7890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1E2"/>
    <w:rsid w:val="001F2F0A"/>
    <w:rsid w:val="003A33E3"/>
    <w:rsid w:val="009F31E2"/>
    <w:rsid w:val="00AB5F77"/>
    <w:rsid w:val="00E62181"/>
    <w:rsid w:val="00FA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B14F3F"/>
  <w15:chartTrackingRefBased/>
  <w15:docId w15:val="{CE2A1037-B4CC-4840-BCF9-B1A96A708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F31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F31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F31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F31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F31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F31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F31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F31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F31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F31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F31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9F31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F31E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F31E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F31E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F31E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F31E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F31E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F31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F31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F31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F31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F31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F31E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F31E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F31E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F31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F31E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F31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660</Words>
  <Characters>4125</Characters>
  <Application>Microsoft Office Word</Application>
  <DocSecurity>0</DocSecurity>
  <Lines>165</Lines>
  <Paragraphs>184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Anfuso</dc:creator>
  <cp:keywords/>
  <dc:description/>
  <cp:lastModifiedBy>Francisco Anfuso</cp:lastModifiedBy>
  <cp:revision>1</cp:revision>
  <dcterms:created xsi:type="dcterms:W3CDTF">2026-04-14T20:47:00Z</dcterms:created>
  <dcterms:modified xsi:type="dcterms:W3CDTF">2026-04-14T21:06:00Z</dcterms:modified>
</cp:coreProperties>
</file>